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28" w:rsidRDefault="008B4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STATUTORY D</w:t>
      </w:r>
      <w:r w:rsidR="00EA008F">
        <w:rPr>
          <w:b/>
          <w:sz w:val="28"/>
          <w:szCs w:val="28"/>
        </w:rPr>
        <w:t>EC</w:t>
      </w:r>
      <w:r>
        <w:rPr>
          <w:b/>
          <w:sz w:val="28"/>
          <w:szCs w:val="28"/>
        </w:rPr>
        <w:t xml:space="preserve">LARATION ON </w:t>
      </w:r>
      <w:r w:rsidR="00EA008F">
        <w:rPr>
          <w:b/>
          <w:sz w:val="28"/>
          <w:szCs w:val="28"/>
        </w:rPr>
        <w:t xml:space="preserve">INSTITUTION </w:t>
      </w:r>
      <w:r>
        <w:rPr>
          <w:b/>
          <w:sz w:val="28"/>
          <w:szCs w:val="28"/>
        </w:rPr>
        <w:t>WEBSITE</w:t>
      </w:r>
      <w:r w:rsidR="003D6428" w:rsidRPr="008B4D6E">
        <w:rPr>
          <w:b/>
          <w:sz w:val="28"/>
          <w:szCs w:val="28"/>
        </w:rPr>
        <w:t xml:space="preserve"> UNDER </w:t>
      </w:r>
      <w:r>
        <w:rPr>
          <w:b/>
          <w:sz w:val="28"/>
          <w:szCs w:val="28"/>
        </w:rPr>
        <w:t xml:space="preserve">   </w:t>
      </w:r>
      <w:r w:rsidR="003D6428" w:rsidRPr="008B4D6E">
        <w:rPr>
          <w:b/>
          <w:sz w:val="28"/>
          <w:szCs w:val="28"/>
        </w:rPr>
        <w:t>SEC</w:t>
      </w:r>
      <w:r w:rsidR="00EA008F">
        <w:rPr>
          <w:b/>
          <w:sz w:val="28"/>
          <w:szCs w:val="28"/>
        </w:rPr>
        <w:t xml:space="preserve">- </w:t>
      </w:r>
      <w:r w:rsidR="003D6428" w:rsidRPr="008B4D6E">
        <w:rPr>
          <w:b/>
          <w:sz w:val="28"/>
          <w:szCs w:val="28"/>
        </w:rPr>
        <w:t>4(1</w:t>
      </w:r>
      <w:proofErr w:type="gramStart"/>
      <w:r w:rsidR="003D6428" w:rsidRPr="008B4D6E">
        <w:rPr>
          <w:b/>
          <w:sz w:val="28"/>
          <w:szCs w:val="28"/>
        </w:rPr>
        <w:t>)(</w:t>
      </w:r>
      <w:proofErr w:type="gramEnd"/>
      <w:r w:rsidR="003D6428" w:rsidRPr="008B4D6E">
        <w:rPr>
          <w:b/>
          <w:sz w:val="28"/>
          <w:szCs w:val="28"/>
        </w:rPr>
        <w:t>B) OF RTI ACT 2005.</w:t>
      </w:r>
    </w:p>
    <w:p w:rsidR="00EA008F" w:rsidRDefault="00EA008F">
      <w:pPr>
        <w:rPr>
          <w:b/>
          <w:sz w:val="28"/>
          <w:szCs w:val="28"/>
        </w:rPr>
      </w:pPr>
    </w:p>
    <w:p w:rsidR="003D6428" w:rsidRPr="008B4D6E" w:rsidRDefault="007E0A04" w:rsidP="0047372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A008F">
        <w:rPr>
          <w:b/>
          <w:sz w:val="28"/>
          <w:szCs w:val="28"/>
        </w:rPr>
        <w:t>Sec-4(1</w:t>
      </w:r>
      <w:proofErr w:type="gramStart"/>
      <w:r w:rsidR="00EA008F">
        <w:rPr>
          <w:b/>
          <w:sz w:val="28"/>
          <w:szCs w:val="28"/>
        </w:rPr>
        <w:t>)(</w:t>
      </w:r>
      <w:proofErr w:type="gramEnd"/>
      <w:r w:rsidR="00EA008F">
        <w:rPr>
          <w:b/>
          <w:sz w:val="28"/>
          <w:szCs w:val="28"/>
        </w:rPr>
        <w:t xml:space="preserve">B) of RTI Act 2005 covers the statutory declaration of </w:t>
      </w:r>
      <w:proofErr w:type="spellStart"/>
      <w:r w:rsidR="00EA008F">
        <w:rPr>
          <w:b/>
          <w:sz w:val="28"/>
          <w:szCs w:val="28"/>
        </w:rPr>
        <w:t>Bishnu</w:t>
      </w:r>
      <w:proofErr w:type="spellEnd"/>
      <w:r w:rsidR="00EA008F">
        <w:rPr>
          <w:b/>
          <w:sz w:val="28"/>
          <w:szCs w:val="28"/>
        </w:rPr>
        <w:t xml:space="preserve"> </w:t>
      </w:r>
      <w:proofErr w:type="spellStart"/>
      <w:r w:rsidR="00EA008F">
        <w:rPr>
          <w:b/>
          <w:sz w:val="28"/>
          <w:szCs w:val="28"/>
        </w:rPr>
        <w:t>Samantaray</w:t>
      </w:r>
      <w:proofErr w:type="spellEnd"/>
      <w:r w:rsidR="00EA008F">
        <w:rPr>
          <w:b/>
          <w:sz w:val="28"/>
          <w:szCs w:val="28"/>
        </w:rPr>
        <w:t xml:space="preserve"> College Website. It covers all the rules and regulations which are implemented by Govt. of </w:t>
      </w:r>
      <w:proofErr w:type="spellStart"/>
      <w:r w:rsidR="00EA008F">
        <w:rPr>
          <w:b/>
          <w:sz w:val="28"/>
          <w:szCs w:val="28"/>
        </w:rPr>
        <w:t>Odisha</w:t>
      </w:r>
      <w:proofErr w:type="spellEnd"/>
      <w:r w:rsidR="00EA008F">
        <w:rPr>
          <w:b/>
          <w:sz w:val="28"/>
          <w:szCs w:val="28"/>
        </w:rPr>
        <w:t>.</w:t>
      </w:r>
    </w:p>
    <w:p w:rsidR="003D6428" w:rsidRPr="008B4D6E" w:rsidRDefault="007E0A04" w:rsidP="0047372A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D6428" w:rsidRPr="008B4D6E">
        <w:rPr>
          <w:b/>
          <w:sz w:val="28"/>
          <w:szCs w:val="28"/>
        </w:rPr>
        <w:t>B.S.</w:t>
      </w:r>
      <w:r w:rsidR="00EA008F">
        <w:rPr>
          <w:b/>
          <w:sz w:val="28"/>
          <w:szCs w:val="28"/>
        </w:rPr>
        <w:t xml:space="preserve"> </w:t>
      </w:r>
      <w:r w:rsidR="003D6428" w:rsidRPr="008B4D6E">
        <w:rPr>
          <w:b/>
          <w:sz w:val="28"/>
          <w:szCs w:val="28"/>
        </w:rPr>
        <w:t>College is a college of Co</w:t>
      </w:r>
      <w:r w:rsidR="008B4D6E">
        <w:rPr>
          <w:b/>
          <w:sz w:val="28"/>
          <w:szCs w:val="28"/>
        </w:rPr>
        <w:t>- education, w</w:t>
      </w:r>
      <w:r w:rsidR="003D6428" w:rsidRPr="008B4D6E">
        <w:rPr>
          <w:b/>
          <w:sz w:val="28"/>
          <w:szCs w:val="28"/>
        </w:rPr>
        <w:t xml:space="preserve">hich one is registered under society act by Govt </w:t>
      </w:r>
      <w:proofErr w:type="gramStart"/>
      <w:r w:rsidR="003D6428" w:rsidRPr="008B4D6E">
        <w:rPr>
          <w:b/>
          <w:sz w:val="28"/>
          <w:szCs w:val="28"/>
        </w:rPr>
        <w:t xml:space="preserve">of  </w:t>
      </w:r>
      <w:proofErr w:type="spellStart"/>
      <w:r w:rsidR="003D6428" w:rsidRPr="008B4D6E">
        <w:rPr>
          <w:b/>
          <w:sz w:val="28"/>
          <w:szCs w:val="28"/>
        </w:rPr>
        <w:t>Odisha</w:t>
      </w:r>
      <w:proofErr w:type="spellEnd"/>
      <w:proofErr w:type="gramEnd"/>
      <w:r w:rsidR="008B4D6E">
        <w:rPr>
          <w:b/>
          <w:sz w:val="28"/>
          <w:szCs w:val="28"/>
        </w:rPr>
        <w:t xml:space="preserve"> </w:t>
      </w:r>
      <w:r w:rsidR="003D6428" w:rsidRPr="008B4D6E">
        <w:rPr>
          <w:b/>
          <w:sz w:val="28"/>
          <w:szCs w:val="28"/>
        </w:rPr>
        <w:t xml:space="preserve"> and Affiliated to</w:t>
      </w:r>
      <w:r w:rsidR="008B4D6E">
        <w:rPr>
          <w:b/>
          <w:sz w:val="28"/>
          <w:szCs w:val="28"/>
        </w:rPr>
        <w:t xml:space="preserve"> </w:t>
      </w:r>
      <w:r w:rsidR="003D6428" w:rsidRPr="008B4D6E">
        <w:rPr>
          <w:b/>
          <w:sz w:val="28"/>
          <w:szCs w:val="28"/>
        </w:rPr>
        <w:t xml:space="preserve"> </w:t>
      </w:r>
      <w:proofErr w:type="spellStart"/>
      <w:r w:rsidR="003D6428" w:rsidRPr="008B4D6E">
        <w:rPr>
          <w:b/>
          <w:sz w:val="28"/>
          <w:szCs w:val="28"/>
        </w:rPr>
        <w:t>Utkal</w:t>
      </w:r>
      <w:proofErr w:type="spellEnd"/>
      <w:r w:rsidR="003D6428" w:rsidRPr="008B4D6E">
        <w:rPr>
          <w:b/>
          <w:sz w:val="28"/>
          <w:szCs w:val="28"/>
        </w:rPr>
        <w:t xml:space="preserve">   University  Bhubaneswar , </w:t>
      </w:r>
      <w:proofErr w:type="spellStart"/>
      <w:r w:rsidR="003D6428" w:rsidRPr="008B4D6E">
        <w:rPr>
          <w:b/>
          <w:sz w:val="28"/>
          <w:szCs w:val="28"/>
        </w:rPr>
        <w:t>Odisha</w:t>
      </w:r>
      <w:proofErr w:type="spellEnd"/>
      <w:r w:rsidR="003D6428" w:rsidRPr="008B4D6E">
        <w:rPr>
          <w:b/>
          <w:sz w:val="28"/>
          <w:szCs w:val="28"/>
        </w:rPr>
        <w:t xml:space="preserve">. The College has a Governing Body   which is approved by the authority appointed by </w:t>
      </w:r>
      <w:proofErr w:type="gramStart"/>
      <w:r w:rsidR="003D6428" w:rsidRPr="008B4D6E">
        <w:rPr>
          <w:b/>
          <w:sz w:val="28"/>
          <w:szCs w:val="28"/>
        </w:rPr>
        <w:t>Govt  of</w:t>
      </w:r>
      <w:proofErr w:type="gramEnd"/>
      <w:r w:rsidR="003D6428" w:rsidRPr="008B4D6E">
        <w:rPr>
          <w:b/>
          <w:sz w:val="28"/>
          <w:szCs w:val="28"/>
        </w:rPr>
        <w:t xml:space="preserve">  </w:t>
      </w:r>
      <w:proofErr w:type="spellStart"/>
      <w:r w:rsidR="003D6428" w:rsidRPr="008B4D6E">
        <w:rPr>
          <w:b/>
          <w:sz w:val="28"/>
          <w:szCs w:val="28"/>
        </w:rPr>
        <w:t>Odisha</w:t>
      </w:r>
      <w:proofErr w:type="spellEnd"/>
      <w:r w:rsidR="003D6428" w:rsidRPr="008B4D6E">
        <w:rPr>
          <w:b/>
          <w:sz w:val="28"/>
          <w:szCs w:val="28"/>
        </w:rPr>
        <w:t>. It runs as per rules and regulations made b</w:t>
      </w:r>
      <w:r w:rsidR="008B4D6E">
        <w:rPr>
          <w:b/>
          <w:sz w:val="28"/>
          <w:szCs w:val="28"/>
        </w:rPr>
        <w:t>y the Govt from time to time.</w:t>
      </w:r>
    </w:p>
    <w:p w:rsidR="0021586E" w:rsidRPr="008B4D6E" w:rsidRDefault="008B4D6E" w:rsidP="0047372A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3D6428" w:rsidRPr="008B4D6E">
        <w:rPr>
          <w:b/>
          <w:sz w:val="28"/>
          <w:szCs w:val="28"/>
        </w:rPr>
        <w:t xml:space="preserve"> The College comes under Local fund Audit which gives certificate and remark regarding maintenance </w:t>
      </w:r>
      <w:r w:rsidRPr="008B4D6E">
        <w:rPr>
          <w:b/>
          <w:sz w:val="28"/>
          <w:szCs w:val="28"/>
        </w:rPr>
        <w:t>of financial</w:t>
      </w:r>
      <w:r>
        <w:rPr>
          <w:b/>
          <w:sz w:val="28"/>
          <w:szCs w:val="28"/>
        </w:rPr>
        <w:t xml:space="preserve"> transactions. The College has</w:t>
      </w:r>
      <w:r w:rsidR="003D6428" w:rsidRPr="008B4D6E">
        <w:rPr>
          <w:b/>
          <w:sz w:val="28"/>
          <w:szCs w:val="28"/>
        </w:rPr>
        <w:t xml:space="preserve"> different</w:t>
      </w:r>
      <w:r w:rsidRPr="008B4D6E">
        <w:rPr>
          <w:b/>
          <w:sz w:val="28"/>
          <w:szCs w:val="28"/>
        </w:rPr>
        <w:t xml:space="preserve"> bo</w:t>
      </w:r>
      <w:r w:rsidR="003D6428" w:rsidRPr="008B4D6E">
        <w:rPr>
          <w:b/>
          <w:sz w:val="28"/>
          <w:szCs w:val="28"/>
        </w:rPr>
        <w:t xml:space="preserve">dies to </w:t>
      </w:r>
      <w:r w:rsidRPr="008B4D6E">
        <w:rPr>
          <w:b/>
          <w:sz w:val="28"/>
          <w:szCs w:val="28"/>
        </w:rPr>
        <w:t>maintain</w:t>
      </w:r>
      <w:r w:rsidR="003D6428" w:rsidRPr="008B4D6E">
        <w:rPr>
          <w:b/>
          <w:sz w:val="28"/>
          <w:szCs w:val="28"/>
        </w:rPr>
        <w:t xml:space="preserve"> all types of </w:t>
      </w:r>
      <w:r>
        <w:rPr>
          <w:b/>
          <w:sz w:val="28"/>
          <w:szCs w:val="28"/>
        </w:rPr>
        <w:t>disciplines o</w:t>
      </w:r>
      <w:r w:rsidRPr="008B4D6E">
        <w:rPr>
          <w:b/>
          <w:sz w:val="28"/>
          <w:szCs w:val="28"/>
        </w:rPr>
        <w:t>n</w:t>
      </w:r>
      <w:r w:rsidR="003D6428" w:rsidRPr="008B4D6E">
        <w:rPr>
          <w:b/>
          <w:sz w:val="28"/>
          <w:szCs w:val="28"/>
        </w:rPr>
        <w:t xml:space="preserve"> the campus.</w:t>
      </w:r>
    </w:p>
    <w:p w:rsidR="007E0A04" w:rsidRDefault="007E0A04" w:rsidP="007E0A04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8B4D6E" w:rsidRPr="008B4D6E">
        <w:rPr>
          <w:b/>
          <w:sz w:val="28"/>
          <w:szCs w:val="28"/>
        </w:rPr>
        <w:t xml:space="preserve">All the cells or committees of the institution are </w:t>
      </w:r>
      <w:r w:rsidR="008B4D6E">
        <w:rPr>
          <w:b/>
          <w:sz w:val="28"/>
          <w:szCs w:val="28"/>
        </w:rPr>
        <w:t>under statutory bodies and come</w:t>
      </w:r>
      <w:r w:rsidR="008B4D6E" w:rsidRPr="008B4D6E">
        <w:rPr>
          <w:b/>
          <w:sz w:val="28"/>
          <w:szCs w:val="28"/>
        </w:rPr>
        <w:t xml:space="preserve"> under section 4(1</w:t>
      </w:r>
      <w:proofErr w:type="gramStart"/>
      <w:r w:rsidR="008B4D6E" w:rsidRPr="008B4D6E">
        <w:rPr>
          <w:b/>
          <w:sz w:val="28"/>
          <w:szCs w:val="28"/>
        </w:rPr>
        <w:t>)(</w:t>
      </w:r>
      <w:proofErr w:type="gramEnd"/>
      <w:r w:rsidR="008B4D6E" w:rsidRPr="008B4D6E">
        <w:rPr>
          <w:b/>
          <w:sz w:val="28"/>
          <w:szCs w:val="28"/>
        </w:rPr>
        <w:t>b) of RTI</w:t>
      </w:r>
      <w:r w:rsidR="008B4D6E">
        <w:rPr>
          <w:b/>
          <w:sz w:val="28"/>
          <w:szCs w:val="28"/>
        </w:rPr>
        <w:t xml:space="preserve"> </w:t>
      </w:r>
      <w:r w:rsidR="008B4D6E" w:rsidRPr="008B4D6E">
        <w:rPr>
          <w:b/>
          <w:sz w:val="28"/>
          <w:szCs w:val="28"/>
        </w:rPr>
        <w:t>Act 2005.</w:t>
      </w:r>
      <w:r w:rsidR="00C32318">
        <w:rPr>
          <w:b/>
          <w:sz w:val="28"/>
          <w:szCs w:val="28"/>
        </w:rPr>
        <w:t>The applications under the RTI Act, along with a postal order/demand draft for Rs.10.00 obtained in favour of Principal, B.S College may be sent to the public information officer or handed over in his office.</w:t>
      </w:r>
      <w:r>
        <w:rPr>
          <w:b/>
          <w:sz w:val="28"/>
          <w:szCs w:val="28"/>
        </w:rPr>
        <w:t xml:space="preserve"> All information about the college under </w:t>
      </w:r>
      <w:proofErr w:type="gramStart"/>
      <w:r>
        <w:rPr>
          <w:b/>
          <w:sz w:val="28"/>
          <w:szCs w:val="28"/>
        </w:rPr>
        <w:t>section(</w:t>
      </w:r>
      <w:proofErr w:type="gramEnd"/>
      <w:r>
        <w:rPr>
          <w:b/>
          <w:sz w:val="28"/>
          <w:szCs w:val="28"/>
        </w:rPr>
        <w:t xml:space="preserve">1)(b) of RTI Act. 2005 hence, are open for the public and any of them can be obtained by a citizen of India. </w:t>
      </w:r>
    </w:p>
    <w:p w:rsidR="00C32318" w:rsidRDefault="007E0A04" w:rsidP="003D6428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32318">
        <w:rPr>
          <w:b/>
          <w:sz w:val="28"/>
          <w:szCs w:val="28"/>
        </w:rPr>
        <w:t xml:space="preserve">For further information please contact-06725-262514(Office) or Public Information Officer, B.S College, </w:t>
      </w:r>
      <w:proofErr w:type="spellStart"/>
      <w:r w:rsidR="00C32318">
        <w:rPr>
          <w:b/>
          <w:sz w:val="28"/>
          <w:szCs w:val="28"/>
        </w:rPr>
        <w:t>Nuahat</w:t>
      </w:r>
      <w:proofErr w:type="spellEnd"/>
      <w:r w:rsidR="00C32318">
        <w:rPr>
          <w:b/>
          <w:sz w:val="28"/>
          <w:szCs w:val="28"/>
        </w:rPr>
        <w:t xml:space="preserve">-Mobile No. 9439495525. </w:t>
      </w:r>
    </w:p>
    <w:p w:rsidR="00DF4C82" w:rsidRDefault="00DF4C82" w:rsidP="003D6428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The Public Information Officer deals only with the matters pertaining to the right to information Act. </w:t>
      </w:r>
    </w:p>
    <w:p w:rsidR="008B4D6E" w:rsidRDefault="008B4D6E" w:rsidP="008B4D6E">
      <w:pPr>
        <w:rPr>
          <w:sz w:val="28"/>
          <w:szCs w:val="28"/>
        </w:rPr>
      </w:pPr>
    </w:p>
    <w:p w:rsidR="008B4D6E" w:rsidRDefault="008B4D6E" w:rsidP="00EA008F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Dr</w:t>
      </w:r>
      <w:r w:rsidR="00EA00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Goutam</w:t>
      </w:r>
      <w:proofErr w:type="spellEnd"/>
      <w:r>
        <w:rPr>
          <w:sz w:val="28"/>
          <w:szCs w:val="28"/>
        </w:rPr>
        <w:t xml:space="preserve"> Kumar Jena</w:t>
      </w:r>
    </w:p>
    <w:p w:rsidR="008B4D6E" w:rsidRDefault="008B4D6E" w:rsidP="00EA008F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Principal</w:t>
      </w:r>
    </w:p>
    <w:p w:rsidR="00EA008F" w:rsidRPr="008B4D6E" w:rsidRDefault="00EA008F" w:rsidP="00EA008F">
      <w:pPr>
        <w:tabs>
          <w:tab w:val="left" w:pos="6915"/>
        </w:tabs>
        <w:spacing w:after="0"/>
        <w:rPr>
          <w:sz w:val="28"/>
          <w:szCs w:val="28"/>
        </w:rPr>
      </w:pPr>
    </w:p>
    <w:sectPr w:rsidR="00EA008F" w:rsidRPr="008B4D6E" w:rsidSect="00215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428"/>
    <w:rsid w:val="00103CB8"/>
    <w:rsid w:val="0021586E"/>
    <w:rsid w:val="003D6428"/>
    <w:rsid w:val="0047372A"/>
    <w:rsid w:val="007E0A04"/>
    <w:rsid w:val="008B4D6E"/>
    <w:rsid w:val="00C32318"/>
    <w:rsid w:val="00DF4C82"/>
    <w:rsid w:val="00EA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Collage</dc:creator>
  <cp:lastModifiedBy>BS Collage</cp:lastModifiedBy>
  <cp:revision>7</cp:revision>
  <dcterms:created xsi:type="dcterms:W3CDTF">2017-08-28T09:36:00Z</dcterms:created>
  <dcterms:modified xsi:type="dcterms:W3CDTF">2017-08-29T05:50:00Z</dcterms:modified>
</cp:coreProperties>
</file>